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Świąteczne jarmarki w austriackim Tyrolu – niezapomniane przeżycie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Tyrol, region słynący z malowniczych gór i urokliwych miasteczek, w okresie świąt zamienia się w magiczny, bajkowy krajobraz pełen świateł i tradycyjnych jarmarków bożonarodzeniowych.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bożonarodzeniowe każdego roku przyciągają tysiące turystów, szukających autentycznego, świątecznego klimatu, pełnego regionalnych przysmaków, rękodzieła </w:t>
      </w:r>
    </w:p>
    <w:p>
      <w:r>
        <w:rPr>
          <w:rFonts w:ascii="calibri" w:hAnsi="calibri" w:eastAsia="calibri" w:cs="calibri"/>
          <w:sz w:val="24"/>
          <w:szCs w:val="24"/>
        </w:rPr>
        <w:t xml:space="preserve"> i muzyki na żywo. W takich miejscach jak Innsbruck, Rattenberg czy Schwaz można poczuć prawdziwą atmosferę świąt, a dla wielu odwiedzających to właśnie te jarmarki stanowią najpiękniejszy element zimowego wypoczynku.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Innsbruck – świąteczny czar stolicy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Innsbruck, znany przede wszystkim z zabytkowego centrum oraz otaczających go Alp, </w:t>
      </w:r>
    </w:p>
    <w:p>
      <w:r>
        <w:rPr>
          <w:rFonts w:ascii="calibri" w:hAnsi="calibri" w:eastAsia="calibri" w:cs="calibri"/>
          <w:sz w:val="24"/>
          <w:szCs w:val="24"/>
        </w:rPr>
        <w:t xml:space="preserve"> w grudniu zamienia się w jedno z najpopularniejszych miejsc na mapie świątecznych jarmarków. Organizowane tutaj jarmarki są wyjątkowe, ponieważ w różnych częściach miasta znajdują się odrębne strefy tematyczne, które oferują różnorodne atrakcje. Najważniejsze z nich to: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Christkindlmarkt w Starym Mieście</w:t>
      </w:r>
      <w:r>
        <w:rPr>
          <w:rFonts w:ascii="calibri" w:hAnsi="calibri" w:eastAsia="calibri" w:cs="calibri"/>
          <w:sz w:val="24"/>
          <w:szCs w:val="24"/>
        </w:rPr>
        <w:t xml:space="preserve"> – u stóp Złotego Dachu (Goldenes Dachl), gdzie lokalni rzemieślnicy wystawiają swoje wyroby, a dzieci mogą zobaczyć bajkowe inscenizacje.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Świąteczny jarmark na Marktplatz</w:t>
      </w:r>
      <w:r>
        <w:rPr>
          <w:rFonts w:ascii="calibri" w:hAnsi="calibri" w:eastAsia="calibri" w:cs="calibri"/>
          <w:sz w:val="24"/>
          <w:szCs w:val="24"/>
        </w:rPr>
        <w:t xml:space="preserve"> – z dużą karuzelą i panoramicznymi widokami na rzekę Inn, idealny dla rodzin z dziećmi.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Panorama jarmark na Hungerburg</w:t>
      </w:r>
      <w:r>
        <w:rPr>
          <w:rFonts w:ascii="calibri" w:hAnsi="calibri" w:eastAsia="calibri" w:cs="calibri"/>
          <w:sz w:val="24"/>
          <w:szCs w:val="24"/>
        </w:rPr>
        <w:t xml:space="preserve"> – który oferuje zapierające dech w piersiach widoki na ośnieżone góry.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Innsbruck to idealne miejsce dla osób, które pragną połączyć zakupy świąteczne z aktywnościami na świeżym powietrzu, jak jazda na łyżwach czy sanki w jednym z okolicznych ośrodków.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Rattenberg – magiczny klimat świąt przy blasku świec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Rattenberg, najmniejsze miasto Austrii, słynie ze swojej historycznej zabudowy i tradycji szklarskiej, co czyni je wyjątkowym miejscem na mapie tyrolskich jarmarków świątecznych. Tutejszy jarmark bożonarodzeniowy jest inny niż pozostałe – bardziej kameralny, ale pełen uroku i nastroju. W atmosferze, którą buduje światło świec, pochodni i lampionów, Rattenberg oferuje spokojną i wyjątkowo nastrojową świąteczną aurę, idealną na rodzinne spacery i zakupy w rytmie tradycji.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jarmarku znajdziemy ręcznie robione ozdoby świąteczne, lokalne przysmaki, jak pieczone kasztany i Kletzenbrot – ciasto z suszonych owoców. Miłośnicy rękodzieła zachwycą się pięknymi wyrobami ze szkła, z których słynie miasto. Jarmark w Rattenberg to kwintesencja autentycznego, tyrolskiego klimatu świąt – bez pośpiechu i z dużą dawką świątecznego uroku.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podkreśla Aneta Gschwentner, dyrektor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goście przyjeżdżają tutaj, aby przeżyć prawdziwie magiczne chwile. Atmosfera tyrolskich jarmarków świątecznych, połączona z komfortem luksusowego pobytu w naszym hotelu, sprawia, że ich święta nabierają wyjątkowego blasku. To połączenie tradycji i elegancji, którego nie da się znaleźć nigdzie indziej.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Schwaz – autentyczny świąteczny klimat w sercu Tyrolu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Schwaz, znane ze swojej bogatej historii górniczej, w okresie świątecznym zamienia się </w:t>
      </w:r>
    </w:p>
    <w:p>
      <w:r>
        <w:rPr>
          <w:rFonts w:ascii="calibri" w:hAnsi="calibri" w:eastAsia="calibri" w:cs="calibri"/>
          <w:sz w:val="24"/>
          <w:szCs w:val="24"/>
        </w:rPr>
        <w:t xml:space="preserve"> w prawdziwie magiczne miejsce. Tutejszy jarmark bożonarodzeniowy celebruje autentyczną tyrolską tradycję, przyciągając mieszkańców i gości z okolicznych miejscowości. Główna ulica Schwaz rozświetla się ozdobami i girlandami świateł, a stoiska oferują lokalne produkty – od ręcznie wykonanych ozdób po smakołyki jak pierniki i świąteczne ciasta.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mogą posłuchać świątecznej muzyki na żywo, obejrzeć występy lokalnych artystów oraz kolędników, którzy wprowadzają dodatkowy, rodzinny nastrój. Jarmark w Schwaz jest też okazją do spróbowania regionalnych przysmaków, takich jak grzane wino i pieczone kasztany, a po spacerze można odwiedzić pobliskie restauracje i kawiarnie, które w przytulnej atmosferze serwują tradycyjne tyrolskie dania.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0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Tradycja i magia świąt w Tyrolu – co warto wiedzieć?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w Tyrolu to coś więcej niż tylko zakupy. Są one szansą na zanurzenie się w atmosferze pełnej magii, gdzie każdy detal – od zapachu przypraw korzennych po ręcznie robione ozdoby – przywołuje ducha świąt. Warto pamiętać, że wiele z tych jarmarków ma także ofertę ekologiczną, z naciskiem na produkty lokalne i tradycyjne, co dodatkowo podkreśla wyjątkowy klimat.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Świąteczny klimat Tyrolu przyciąga coraz więcej Polaków, którzy cenią połączenie wypoczynku w górskim otoczeniu z odwiedzinami magicznych jarmarków bożonarodzeniowych. Warto tutaj wspomnieć o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Hotelu Schwarzbrunn****S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, gdzie dyrektorem jest Polka, Aneta Gschwentner.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 naszych obserwacji wynika, że wielu gości szuka nie tylko wygody, ale i wyjątkowych przeżyć, które pozostaną w pamięci. A takim właśnie doświadczeniem jest połączenie relaksu w tyrolskim spa z atmosferą jarmarków.</w:t>
      </w:r>
      <w:r>
        <w:rPr>
          <w:rFonts w:ascii="calibri" w:hAnsi="calibri" w:eastAsia="calibri" w:cs="calibri"/>
          <w:sz w:val="24"/>
          <w:szCs w:val="24"/>
        </w:rPr>
        <w:t xml:space="preserve"> – zauważa.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Tego typu wypoczynek cieszy się rosnącym zainteresowaniem, szczególnie w okresie zimowym, gdy ośnieżone góry i tradycyjne świąteczne ozdoby tworzą niepowtarzalną atmosferę. Dla wielu Polaków podróż do Tyrolu staje się już swego rodzaju świąteczną tradycją, oferującą zarówno luksusowy wypoczynek, jak i możliwość doświadczenia lokalnych, pełnych uroku zwyczajów.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00px; height:533px; margin-left:0px; margin-top:0px; mso-position-horizontal:left; mso-position-vertical:top; mso-position-horizontal-relative:char; mso-position-vertical-relative:line;">
            <w10:wrap type="inline"/>
            <v:imagedata r:id="rId11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Święta w Tyrolu jak z bajki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Świąteczne jarmarki w austriackim Tyrolu to doskonały wybór dla tych, którzy pragną poczuć autentyczny klimat świąt. Dzięki unikalnej atmosferze i tradycjom, Tyrol jest miejscem, gdzie święta nabierają wyjątkowego wymiaru. Bez względu na to, czy wybierasz się tam, aby kupić świąteczne prezenty, zasmakować lokalnych specjałów, czy po prostu cieszyć się atmosferą – austriacki Tyrol spełni każde z tych marzeń.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Jarmarki świąteczne w Innsbrucku, Rattenberg i Schwaz odbywają się od końca listopada do końca grudnia, oferując unikalną atmosferę i tradycyjne tyrolskie atrakcje, z największym natężeniem wydarzeń w weekendy i przed świętami.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Źródło zdjęć: Hotel Shwarzbrunn****S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-------------------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hotelu Schwarzbrunn****S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Hotel Schwarzbrunn*****S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luksusowy hotel wellness, położony w malowniczej miejscowości Stans, w samym sercu Tyrolu. Otoczony majestatycznymi Alpami, hotel oferuje swoim gościom połączenie nowoczesnych udogodnień z autentyczną, tyrolską atmosferą. Dzięki wyjątkowej lokalizacji oraz szerokiej ofercie rekreacyjnej, Schwarzbrunn****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S</w:t>
      </w:r>
      <w:r>
        <w:rPr>
          <w:rFonts w:ascii="calibri" w:hAnsi="calibri" w:eastAsia="calibri" w:cs="calibri"/>
          <w:sz w:val="24"/>
          <w:szCs w:val="24"/>
        </w:rPr>
        <w:t xml:space="preserve"> stanowi doskonałe miejsce zarówno na relaks, jak i na aktywny wypoczynek.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u w:val="single"/>
        </w:rPr>
        <w:t xml:space="preserve">O Good-PR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Good-PR jest krakowską agencją public relations. Świadczy usługi z zakresu PR, copywritingu, marketingu i organizacji eventów. Założycielką i właścicielką jest Bożena Pękala, była dziennikarka i była rzeczniczka krakowskiego MPK S.A. Agencja w swoim portfolio ma m.in. współpracę z firmami rynku nieruchomości komercyjnych, galeriami handlowymi w największych miastach wojewódzkich, a także z branżą ochrony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W przypadku dodatkowych pytań pozostajemy do dyspozycji: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Bożena Pękala, PR, Marketing &amp; New Business Director: tel. 609-608-806. bpekala@good-pr.pl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schwarzbrunn.at/pl/" TargetMode="External"/><Relationship Id="rId9" Type="http://schemas.openxmlformats.org/officeDocument/2006/relationships/image" Target="media/section_image2.jpg"/><Relationship Id="rId10" Type="http://schemas.openxmlformats.org/officeDocument/2006/relationships/image" Target="media/section_image3.jpg"/><Relationship Id="rId11" Type="http://schemas.openxmlformats.org/officeDocument/2006/relationships/image" Target="media/section_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2025-12-18T04:36:46+01:00</dcterms:created>
  <dcterms:modified xsi:type="dcterms:W3CDTF">2025-12-18T04:36:46+01:00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